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F4F8" w14:textId="28FB4DFC" w:rsidR="00464A56" w:rsidRPr="00B871CC" w:rsidRDefault="00374B42" w:rsidP="004D5031">
      <w:pPr>
        <w:shd w:val="clear" w:color="auto" w:fill="FFFFFF"/>
        <w:spacing w:after="0" w:line="240" w:lineRule="auto"/>
        <w:ind w:left="180" w:right="-630"/>
      </w:pPr>
      <w:r w:rsidRPr="00B871CC">
        <w:t>March 3, 2021</w:t>
      </w:r>
    </w:p>
    <w:p w14:paraId="705FDF02" w14:textId="77777777" w:rsidR="00374B42" w:rsidRPr="00B871CC" w:rsidRDefault="00374B42" w:rsidP="004D5031">
      <w:pPr>
        <w:shd w:val="clear" w:color="auto" w:fill="FFFFFF"/>
        <w:spacing w:after="0" w:line="240" w:lineRule="auto"/>
        <w:ind w:left="180" w:right="-630"/>
        <w:rPr>
          <w:rFonts w:ascii="Verdana" w:eastAsia="Times New Roman" w:hAnsi="Verdana" w:cs="Arial"/>
          <w:color w:val="222222"/>
          <w:lang w:eastAsia="en-CA"/>
        </w:rPr>
      </w:pPr>
    </w:p>
    <w:p w14:paraId="2F2560F6" w14:textId="12B59424" w:rsidR="00B871CC" w:rsidRDefault="00D41974" w:rsidP="00B871CC">
      <w:pPr>
        <w:shd w:val="clear" w:color="auto" w:fill="FFFFFF"/>
        <w:spacing w:after="0" w:line="240" w:lineRule="auto"/>
        <w:ind w:left="180"/>
        <w:rPr>
          <w:rFonts w:eastAsia="Times New Roman" w:cstheme="minorHAnsi"/>
          <w:color w:val="222222"/>
          <w:lang w:eastAsia="en-CA"/>
        </w:rPr>
      </w:pPr>
      <w:r>
        <w:rPr>
          <w:rFonts w:eastAsia="Times New Roman" w:cstheme="minorHAnsi"/>
          <w:color w:val="222222"/>
          <w:lang w:eastAsia="en-CA"/>
        </w:rPr>
        <w:t>Hello</w:t>
      </w:r>
      <w:r w:rsidR="00B871CC" w:rsidRPr="00B871CC">
        <w:rPr>
          <w:rFonts w:eastAsia="Times New Roman" w:cstheme="minorHAnsi"/>
          <w:color w:val="222222"/>
          <w:lang w:eastAsia="en-CA"/>
        </w:rPr>
        <w:t xml:space="preserve"> Council</w:t>
      </w:r>
      <w:r w:rsidR="00344A3C">
        <w:rPr>
          <w:rFonts w:eastAsia="Times New Roman" w:cstheme="minorHAnsi"/>
          <w:color w:val="222222"/>
          <w:lang w:eastAsia="en-CA"/>
        </w:rPr>
        <w:t>l</w:t>
      </w:r>
      <w:r w:rsidR="00B871CC" w:rsidRPr="00B871CC">
        <w:rPr>
          <w:rFonts w:eastAsia="Times New Roman" w:cstheme="minorHAnsi"/>
          <w:color w:val="222222"/>
          <w:lang w:eastAsia="en-CA"/>
        </w:rPr>
        <w:t>or</w:t>
      </w:r>
      <w:r>
        <w:rPr>
          <w:rFonts w:eastAsia="Times New Roman" w:cstheme="minorHAnsi"/>
          <w:color w:val="222222"/>
          <w:lang w:eastAsia="en-CA"/>
        </w:rPr>
        <w:t>s</w:t>
      </w:r>
      <w:r w:rsidR="00B871CC" w:rsidRPr="00B871CC">
        <w:rPr>
          <w:rFonts w:eastAsia="Times New Roman" w:cstheme="minorHAnsi"/>
          <w:color w:val="222222"/>
          <w:lang w:eastAsia="en-CA"/>
        </w:rPr>
        <w:t>,</w:t>
      </w:r>
    </w:p>
    <w:p w14:paraId="4043C283" w14:textId="77777777" w:rsidR="00344A3C" w:rsidRPr="00B871CC" w:rsidRDefault="00344A3C" w:rsidP="00B871CC">
      <w:pPr>
        <w:shd w:val="clear" w:color="auto" w:fill="FFFFFF"/>
        <w:spacing w:after="0" w:line="240" w:lineRule="auto"/>
        <w:ind w:left="180"/>
        <w:rPr>
          <w:rFonts w:eastAsia="Times New Roman" w:cstheme="minorHAnsi"/>
          <w:color w:val="222222"/>
          <w:lang w:eastAsia="en-CA"/>
        </w:rPr>
      </w:pPr>
    </w:p>
    <w:p w14:paraId="4805872C" w14:textId="538A1C32" w:rsidR="00B871CC" w:rsidRPr="00B871CC" w:rsidRDefault="00344A3C" w:rsidP="00B871CC">
      <w:pPr>
        <w:shd w:val="clear" w:color="auto" w:fill="FFFFFF"/>
        <w:spacing w:after="0" w:line="240" w:lineRule="auto"/>
        <w:ind w:left="180"/>
        <w:rPr>
          <w:rFonts w:eastAsia="Times New Roman" w:cstheme="minorHAnsi"/>
          <w:color w:val="222222"/>
          <w:lang w:eastAsia="en-CA"/>
        </w:rPr>
      </w:pPr>
      <w:r>
        <w:rPr>
          <w:rFonts w:eastAsia="Times New Roman" w:cstheme="minorHAnsi"/>
          <w:color w:val="222222"/>
          <w:lang w:eastAsia="en-CA"/>
        </w:rPr>
        <w:t>We are two</w:t>
      </w:r>
      <w:r w:rsidR="00B871CC" w:rsidRPr="00B871CC">
        <w:rPr>
          <w:rFonts w:eastAsia="Times New Roman" w:cstheme="minorHAnsi"/>
          <w:color w:val="222222"/>
          <w:lang w:eastAsia="en-CA"/>
        </w:rPr>
        <w:t xml:space="preserve"> of 12 Perth County Federation of Agriculture directors that work for and with over 1800 farm family members in Perth County. As member</w:t>
      </w:r>
      <w:r>
        <w:rPr>
          <w:rFonts w:eastAsia="Times New Roman" w:cstheme="minorHAnsi"/>
          <w:color w:val="222222"/>
          <w:lang w:eastAsia="en-CA"/>
        </w:rPr>
        <w:t>s</w:t>
      </w:r>
      <w:r w:rsidR="00B871CC" w:rsidRPr="00B871CC">
        <w:rPr>
          <w:rFonts w:eastAsia="Times New Roman" w:cstheme="minorHAnsi"/>
          <w:color w:val="222222"/>
          <w:lang w:eastAsia="en-CA"/>
        </w:rPr>
        <w:t xml:space="preserve"> of the community</w:t>
      </w:r>
      <w:r>
        <w:rPr>
          <w:rFonts w:eastAsia="Times New Roman" w:cstheme="minorHAnsi"/>
          <w:color w:val="222222"/>
          <w:lang w:eastAsia="en-CA"/>
        </w:rPr>
        <w:t>,</w:t>
      </w:r>
      <w:r w:rsidR="00B871CC" w:rsidRPr="00B871CC">
        <w:rPr>
          <w:rFonts w:eastAsia="Times New Roman" w:cstheme="minorHAnsi"/>
          <w:color w:val="222222"/>
          <w:lang w:eastAsia="en-CA"/>
        </w:rPr>
        <w:t xml:space="preserve"> </w:t>
      </w:r>
      <w:r>
        <w:rPr>
          <w:rFonts w:eastAsia="Times New Roman" w:cstheme="minorHAnsi"/>
          <w:color w:val="222222"/>
          <w:lang w:eastAsia="en-CA"/>
        </w:rPr>
        <w:t>we</w:t>
      </w:r>
      <w:r w:rsidR="00B871CC" w:rsidRPr="00B871CC">
        <w:rPr>
          <w:rFonts w:eastAsia="Times New Roman" w:cstheme="minorHAnsi"/>
          <w:color w:val="222222"/>
          <w:lang w:eastAsia="en-CA"/>
        </w:rPr>
        <w:t xml:space="preserve"> get to hear both what successes and challenges are being faced by fellow Perth County farm families and businesses.</w:t>
      </w:r>
    </w:p>
    <w:p w14:paraId="72AC8CB5" w14:textId="39BBBD5A" w:rsidR="009B5032" w:rsidRPr="00B871CC" w:rsidRDefault="009B5032" w:rsidP="004D5031">
      <w:pPr>
        <w:spacing w:after="0"/>
        <w:ind w:left="180" w:right="-630"/>
      </w:pPr>
    </w:p>
    <w:p w14:paraId="4594BA57" w14:textId="5FEB9447" w:rsidR="000C56C3" w:rsidRP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 xml:space="preserve">PCFA understands that there are challenges that municipalities face while providing services to their ratepayers and to maintain fiscal responsibility. We understand that Perth County municipalities feel limited in tools they can utilize regarding taxation due Provincial regulations and decisions. The Current Value Assessment system has both advantages and disadvantages, with one main tool available to local municipalities being the ability to adjust tax ratio by property class. Every </w:t>
      </w:r>
      <w:r w:rsidR="009C39EF">
        <w:rPr>
          <w:rFonts w:eastAsia="Times New Roman" w:cstheme="minorHAnsi"/>
          <w:color w:val="222222"/>
          <w:lang w:eastAsia="en-CA"/>
        </w:rPr>
        <w:t>four-</w:t>
      </w:r>
      <w:r w:rsidRPr="000C56C3">
        <w:rPr>
          <w:rFonts w:eastAsia="Times New Roman" w:cstheme="minorHAnsi"/>
          <w:color w:val="222222"/>
          <w:lang w:eastAsia="en-CA"/>
        </w:rPr>
        <w:t>year assessment cycle can have extreme shifts that the use of this tool can assist in mitigating by managing portions on tax burden per tax class.</w:t>
      </w:r>
    </w:p>
    <w:p w14:paraId="75BD7C8F" w14:textId="77777777" w:rsidR="000C56C3" w:rsidRP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 </w:t>
      </w:r>
    </w:p>
    <w:p w14:paraId="01607BCE" w14:textId="42F6CCC6" w:rsid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 xml:space="preserve">For the last </w:t>
      </w:r>
      <w:r w:rsidR="009C39EF">
        <w:rPr>
          <w:rFonts w:eastAsia="Times New Roman" w:cstheme="minorHAnsi"/>
          <w:color w:val="222222"/>
          <w:lang w:eastAsia="en-CA"/>
        </w:rPr>
        <w:t>four</w:t>
      </w:r>
      <w:r w:rsidRPr="000C56C3">
        <w:rPr>
          <w:rFonts w:eastAsia="Times New Roman" w:cstheme="minorHAnsi"/>
          <w:color w:val="222222"/>
          <w:lang w:eastAsia="en-CA"/>
        </w:rPr>
        <w:t xml:space="preserve"> years especially</w:t>
      </w:r>
      <w:r w:rsidR="009C39EF">
        <w:rPr>
          <w:rFonts w:eastAsia="Times New Roman" w:cstheme="minorHAnsi"/>
          <w:color w:val="222222"/>
          <w:lang w:eastAsia="en-CA"/>
        </w:rPr>
        <w:t>,</w:t>
      </w:r>
      <w:r w:rsidRPr="000C56C3">
        <w:rPr>
          <w:rFonts w:eastAsia="Times New Roman" w:cstheme="minorHAnsi"/>
          <w:color w:val="222222"/>
          <w:lang w:eastAsia="en-CA"/>
        </w:rPr>
        <w:t xml:space="preserve"> bare farmland has been shouldering an increasing burden of taxes collected solely based on increasing values, yet this does not reflect the actual services used by bare farmland – there must be balance between setting tax ratios between value and services provided. Can council confidently say that 29% of the Perth County Budget provides services to bare farmland? Not the farm residences, or rural businesses, but bare farmland.</w:t>
      </w:r>
    </w:p>
    <w:p w14:paraId="111AADFC" w14:textId="77777777" w:rsidR="004D5031" w:rsidRPr="000C56C3" w:rsidRDefault="004D5031" w:rsidP="004D5031">
      <w:pPr>
        <w:shd w:val="clear" w:color="auto" w:fill="FFFFFF"/>
        <w:spacing w:after="0" w:line="240" w:lineRule="auto"/>
        <w:ind w:left="180" w:right="-630"/>
        <w:rPr>
          <w:rFonts w:eastAsia="Times New Roman" w:cstheme="minorHAnsi"/>
          <w:color w:val="222222"/>
          <w:lang w:eastAsia="en-CA"/>
        </w:rPr>
      </w:pPr>
    </w:p>
    <w:p w14:paraId="6D7A3911" w14:textId="073CCFA6" w:rsidR="000C56C3" w:rsidRP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If Perth County were to reduce the farm ratio below the maximum allowable 25%, they would be recognizing the concerns of taxpayers concerned with steep increases, while preparing for possible impending extreme assessment value increases for residents. If lowered</w:t>
      </w:r>
      <w:r w:rsidR="009C39EF">
        <w:rPr>
          <w:rFonts w:eastAsia="Times New Roman" w:cstheme="minorHAnsi"/>
          <w:color w:val="222222"/>
          <w:lang w:eastAsia="en-CA"/>
        </w:rPr>
        <w:t>,</w:t>
      </w:r>
      <w:r w:rsidRPr="000C56C3">
        <w:rPr>
          <w:rFonts w:eastAsia="Times New Roman" w:cstheme="minorHAnsi"/>
          <w:color w:val="222222"/>
          <w:lang w:eastAsia="en-CA"/>
        </w:rPr>
        <w:t xml:space="preserve"> similar to </w:t>
      </w:r>
      <w:r w:rsidR="004D5031">
        <w:rPr>
          <w:rFonts w:eastAsia="Times New Roman" w:cstheme="minorHAnsi"/>
          <w:color w:val="222222"/>
          <w:lang w:eastAsia="en-CA"/>
        </w:rPr>
        <w:t xml:space="preserve">what was done in </w:t>
      </w:r>
      <w:r w:rsidRPr="000C56C3">
        <w:rPr>
          <w:rFonts w:eastAsia="Times New Roman" w:cstheme="minorHAnsi"/>
          <w:color w:val="222222"/>
          <w:lang w:eastAsia="en-CA"/>
        </w:rPr>
        <w:t>Oxford County, Perth County would have the chance to raise it back to 25% in 2022 to assist in mitigating increases for other tax classes which may see the extreme increases agriculture land has seen since 2012.</w:t>
      </w:r>
    </w:p>
    <w:p w14:paraId="04EC39F7" w14:textId="77777777" w:rsidR="000C56C3" w:rsidRP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 </w:t>
      </w:r>
    </w:p>
    <w:p w14:paraId="75787040" w14:textId="5EEAA786" w:rsidR="000C56C3" w:rsidRPr="000C56C3" w:rsidRDefault="000C56C3" w:rsidP="004D5031">
      <w:pPr>
        <w:shd w:val="clear" w:color="auto" w:fill="FFFFFF"/>
        <w:spacing w:after="0" w:line="240" w:lineRule="auto"/>
        <w:ind w:left="180" w:right="-630"/>
        <w:rPr>
          <w:rFonts w:eastAsia="Times New Roman" w:cstheme="minorHAnsi"/>
          <w:color w:val="222222"/>
          <w:lang w:eastAsia="en-CA"/>
        </w:rPr>
      </w:pPr>
      <w:r w:rsidRPr="000C56C3">
        <w:rPr>
          <w:rFonts w:eastAsia="Times New Roman" w:cstheme="minorHAnsi"/>
          <w:color w:val="222222"/>
          <w:lang w:eastAsia="en-CA"/>
        </w:rPr>
        <w:t xml:space="preserve">In order to lessen the continued increasing tax burden on bare farmland PCFA asks that before you set the final tax ratios for 2021, please review what impacts a reduced tax rate would have. In order to be informed for a decision about the impact of lowering </w:t>
      </w:r>
      <w:r w:rsidR="000F102A">
        <w:rPr>
          <w:rFonts w:eastAsia="Times New Roman" w:cstheme="minorHAnsi"/>
          <w:color w:val="222222"/>
          <w:lang w:eastAsia="en-CA"/>
        </w:rPr>
        <w:t xml:space="preserve">the </w:t>
      </w:r>
      <w:r w:rsidRPr="000C56C3">
        <w:rPr>
          <w:rFonts w:eastAsia="Times New Roman" w:cstheme="minorHAnsi"/>
          <w:color w:val="222222"/>
          <w:lang w:eastAsia="en-CA"/>
        </w:rPr>
        <w:t>farm tax ratio below 25% on the other classes, please request staff prepare various Farm Tax Ratio scenarios showing corresponding tax impacts.</w:t>
      </w:r>
    </w:p>
    <w:p w14:paraId="55F2E62F" w14:textId="0289E0FA" w:rsidR="00F437CD" w:rsidRDefault="00F437CD" w:rsidP="004D5031">
      <w:pPr>
        <w:shd w:val="clear" w:color="auto" w:fill="FFFFFF"/>
        <w:spacing w:after="0" w:line="240" w:lineRule="auto"/>
        <w:ind w:left="180" w:right="-630"/>
        <w:rPr>
          <w:rFonts w:eastAsia="Times New Roman" w:cstheme="minorHAnsi"/>
          <w:color w:val="222222"/>
          <w:lang w:eastAsia="en-CA"/>
        </w:rPr>
      </w:pPr>
    </w:p>
    <w:p w14:paraId="7E8891EF" w14:textId="457FA8A2" w:rsidR="00344A3C" w:rsidRDefault="00344A3C" w:rsidP="004D5031">
      <w:pPr>
        <w:shd w:val="clear" w:color="auto" w:fill="FFFFFF"/>
        <w:spacing w:after="0" w:line="240" w:lineRule="auto"/>
        <w:ind w:left="180" w:right="-630"/>
        <w:rPr>
          <w:rFonts w:eastAsia="Times New Roman" w:cstheme="minorHAnsi"/>
          <w:color w:val="222222"/>
          <w:lang w:eastAsia="en-CA"/>
        </w:rPr>
      </w:pPr>
      <w:r>
        <w:rPr>
          <w:rFonts w:eastAsia="Times New Roman" w:cstheme="minorHAnsi"/>
          <w:color w:val="222222"/>
          <w:lang w:eastAsia="en-CA"/>
        </w:rPr>
        <w:t>Thank you for your consideration on this vital issue in Perth County.</w:t>
      </w:r>
    </w:p>
    <w:p w14:paraId="220BA6F5" w14:textId="77777777" w:rsidR="00344A3C" w:rsidRDefault="00344A3C" w:rsidP="004D5031">
      <w:pPr>
        <w:shd w:val="clear" w:color="auto" w:fill="FFFFFF"/>
        <w:spacing w:after="0" w:line="240" w:lineRule="auto"/>
        <w:ind w:left="180" w:right="-630"/>
        <w:rPr>
          <w:rFonts w:eastAsia="Times New Roman" w:cstheme="minorHAnsi"/>
          <w:color w:val="222222"/>
          <w:lang w:eastAsia="en-CA"/>
        </w:rPr>
      </w:pPr>
    </w:p>
    <w:p w14:paraId="70DECFC3" w14:textId="77777777" w:rsidR="00374B42" w:rsidRDefault="00374B42" w:rsidP="004D5031">
      <w:pPr>
        <w:shd w:val="clear" w:color="auto" w:fill="FFFFFF"/>
        <w:spacing w:after="0" w:line="240" w:lineRule="auto"/>
        <w:ind w:left="180" w:right="-630"/>
        <w:rPr>
          <w:rFonts w:eastAsia="Times New Roman" w:cstheme="minorHAnsi"/>
          <w:color w:val="222222"/>
          <w:lang w:eastAsia="en-CA"/>
        </w:rPr>
      </w:pPr>
      <w:r>
        <w:rPr>
          <w:rFonts w:eastAsia="Times New Roman" w:cstheme="minorHAnsi"/>
          <w:color w:val="222222"/>
          <w:lang w:eastAsia="en-CA"/>
        </w:rPr>
        <w:t>Sincerely,</w:t>
      </w:r>
    </w:p>
    <w:p w14:paraId="48ADC110" w14:textId="6906FB85" w:rsidR="00374B42" w:rsidRDefault="00374B42" w:rsidP="004D5031">
      <w:pPr>
        <w:shd w:val="clear" w:color="auto" w:fill="FFFFFF"/>
        <w:spacing w:after="0" w:line="240" w:lineRule="auto"/>
        <w:ind w:left="180" w:right="-630"/>
        <w:rPr>
          <w:rFonts w:eastAsia="Times New Roman" w:cstheme="minorHAnsi"/>
          <w:color w:val="222222"/>
          <w:lang w:eastAsia="en-CA"/>
        </w:rPr>
      </w:pPr>
    </w:p>
    <w:p w14:paraId="4BEC1E58" w14:textId="77777777" w:rsidR="00D41974" w:rsidRDefault="00D41974" w:rsidP="004D5031">
      <w:pPr>
        <w:shd w:val="clear" w:color="auto" w:fill="FFFFFF"/>
        <w:spacing w:after="0" w:line="240" w:lineRule="auto"/>
        <w:ind w:left="180" w:right="-630"/>
        <w:rPr>
          <w:rFonts w:eastAsia="Times New Roman" w:cstheme="minorHAnsi"/>
          <w:color w:val="222222"/>
          <w:lang w:eastAsia="en-CA"/>
        </w:rPr>
      </w:pPr>
    </w:p>
    <w:p w14:paraId="00A9F996" w14:textId="132F932B" w:rsidR="000C56C3" w:rsidRPr="000C56C3" w:rsidRDefault="00374B42" w:rsidP="004D5031">
      <w:pPr>
        <w:shd w:val="clear" w:color="auto" w:fill="FFFFFF"/>
        <w:spacing w:after="0" w:line="240" w:lineRule="auto"/>
        <w:ind w:left="180" w:right="-630"/>
        <w:rPr>
          <w:rFonts w:eastAsia="Times New Roman" w:cstheme="minorHAnsi"/>
          <w:color w:val="222222"/>
          <w:lang w:eastAsia="en-CA"/>
        </w:rPr>
      </w:pPr>
      <w:r>
        <w:rPr>
          <w:rFonts w:eastAsia="Times New Roman" w:cstheme="minorHAnsi"/>
          <w:color w:val="222222"/>
          <w:lang w:eastAsia="en-CA"/>
        </w:rPr>
        <w:t xml:space="preserve">Tim Halliday, </w:t>
      </w:r>
      <w:r w:rsidR="004D5031">
        <w:rPr>
          <w:rFonts w:eastAsia="Times New Roman" w:cstheme="minorHAnsi"/>
          <w:color w:val="222222"/>
          <w:lang w:eastAsia="en-CA"/>
        </w:rPr>
        <w:t xml:space="preserve">PCFA </w:t>
      </w:r>
      <w:r>
        <w:rPr>
          <w:rFonts w:eastAsia="Times New Roman" w:cstheme="minorHAnsi"/>
          <w:color w:val="222222"/>
          <w:lang w:eastAsia="en-CA"/>
        </w:rPr>
        <w:t>President</w:t>
      </w:r>
      <w:r w:rsidR="004D5031">
        <w:rPr>
          <w:rFonts w:eastAsia="Times New Roman" w:cstheme="minorHAnsi"/>
          <w:color w:val="222222"/>
          <w:lang w:eastAsia="en-CA"/>
        </w:rPr>
        <w:t>, 519-292-9533</w:t>
      </w:r>
    </w:p>
    <w:p w14:paraId="3E56EFFA" w14:textId="13394E21" w:rsidR="00D41974" w:rsidRDefault="00BE5E84" w:rsidP="004D5031">
      <w:pPr>
        <w:shd w:val="clear" w:color="auto" w:fill="FFFFFF"/>
        <w:spacing w:after="0" w:line="240" w:lineRule="auto"/>
        <w:ind w:left="180" w:right="-630"/>
      </w:pPr>
      <w:bookmarkStart w:id="0" w:name="_Hlk65662511"/>
      <w:r>
        <w:t>Darryl Terpstra, PCFA North Perth Director, 519-291-7586</w:t>
      </w:r>
    </w:p>
    <w:p w14:paraId="1876F34D" w14:textId="77777777" w:rsidR="00BE5E84" w:rsidRDefault="00BE5E84" w:rsidP="004D5031">
      <w:pPr>
        <w:shd w:val="clear" w:color="auto" w:fill="FFFFFF"/>
        <w:spacing w:after="0" w:line="240" w:lineRule="auto"/>
        <w:ind w:left="180" w:right="-630"/>
        <w:rPr>
          <w:rFonts w:eastAsia="Times New Roman" w:cstheme="minorHAnsi"/>
          <w:color w:val="222222"/>
          <w:sz w:val="20"/>
          <w:szCs w:val="20"/>
          <w:lang w:eastAsia="en-CA"/>
        </w:rPr>
      </w:pPr>
    </w:p>
    <w:p w14:paraId="13D8AB96" w14:textId="28410F21" w:rsidR="000C56C3" w:rsidRPr="00374B42" w:rsidRDefault="004D5031" w:rsidP="004D5031">
      <w:pPr>
        <w:shd w:val="clear" w:color="auto" w:fill="FFFFFF"/>
        <w:spacing w:after="0" w:line="240" w:lineRule="auto"/>
        <w:ind w:left="180" w:right="-630"/>
        <w:rPr>
          <w:rFonts w:eastAsia="Times New Roman" w:cstheme="minorHAnsi"/>
          <w:color w:val="222222"/>
          <w:sz w:val="20"/>
          <w:szCs w:val="20"/>
          <w:lang w:eastAsia="en-CA"/>
        </w:rPr>
      </w:pPr>
      <w:r>
        <w:rPr>
          <w:rFonts w:eastAsia="Times New Roman" w:cstheme="minorHAnsi"/>
          <w:color w:val="222222"/>
          <w:sz w:val="20"/>
          <w:szCs w:val="20"/>
          <w:lang w:eastAsia="en-CA"/>
        </w:rPr>
        <w:t>Cc:</w:t>
      </w:r>
    </w:p>
    <w:p w14:paraId="7A39873D" w14:textId="77777777" w:rsidR="008A3CFD" w:rsidRPr="00D41974" w:rsidRDefault="008A3CFD" w:rsidP="008A3CFD">
      <w:pPr>
        <w:spacing w:after="0"/>
        <w:ind w:right="-450" w:firstLine="180"/>
        <w:rPr>
          <w:sz w:val="20"/>
          <w:szCs w:val="20"/>
        </w:rPr>
      </w:pPr>
      <w:r w:rsidRPr="00374B42">
        <w:rPr>
          <w:sz w:val="20"/>
          <w:szCs w:val="20"/>
        </w:rPr>
        <w:t>Municipality of</w:t>
      </w:r>
      <w:r>
        <w:rPr>
          <w:sz w:val="20"/>
          <w:szCs w:val="20"/>
        </w:rPr>
        <w:t xml:space="preserve"> </w:t>
      </w:r>
      <w:r w:rsidRPr="00374B42">
        <w:rPr>
          <w:sz w:val="20"/>
          <w:szCs w:val="20"/>
        </w:rPr>
        <w:t>Perth</w:t>
      </w:r>
      <w:r>
        <w:rPr>
          <w:sz w:val="20"/>
          <w:szCs w:val="20"/>
        </w:rPr>
        <w:t xml:space="preserve"> East; </w:t>
      </w:r>
      <w:r w:rsidRPr="00374B42">
        <w:rPr>
          <w:sz w:val="20"/>
          <w:szCs w:val="20"/>
        </w:rPr>
        <w:t xml:space="preserve">Mayor Rhonda </w:t>
      </w:r>
      <w:proofErr w:type="spellStart"/>
      <w:r w:rsidRPr="00374B42">
        <w:rPr>
          <w:sz w:val="20"/>
          <w:szCs w:val="20"/>
        </w:rPr>
        <w:t>Ehgoetz</w:t>
      </w:r>
      <w:proofErr w:type="spellEnd"/>
      <w:r w:rsidRPr="00374B42">
        <w:rPr>
          <w:sz w:val="20"/>
          <w:szCs w:val="20"/>
        </w:rPr>
        <w:t xml:space="preserve">, Deputy Mayor Hugh McDermid, Councillor Daryl </w:t>
      </w:r>
      <w:proofErr w:type="spellStart"/>
      <w:r w:rsidRPr="00374B42">
        <w:rPr>
          <w:sz w:val="20"/>
          <w:szCs w:val="20"/>
        </w:rPr>
        <w:t>Herlick</w:t>
      </w:r>
      <w:proofErr w:type="spellEnd"/>
    </w:p>
    <w:p w14:paraId="2AD27756" w14:textId="4B65AE55" w:rsidR="00464A56" w:rsidRPr="00374B42" w:rsidRDefault="00417A85" w:rsidP="00D41974">
      <w:pPr>
        <w:spacing w:after="0"/>
        <w:ind w:left="180" w:right="-630"/>
        <w:rPr>
          <w:sz w:val="20"/>
          <w:szCs w:val="20"/>
        </w:rPr>
      </w:pPr>
      <w:r w:rsidRPr="00374B42">
        <w:rPr>
          <w:sz w:val="20"/>
          <w:szCs w:val="20"/>
        </w:rPr>
        <w:t>Municipality</w:t>
      </w:r>
      <w:r w:rsidR="00464A56" w:rsidRPr="00374B42">
        <w:rPr>
          <w:sz w:val="20"/>
          <w:szCs w:val="20"/>
        </w:rPr>
        <w:t xml:space="preserve"> of Perth South</w:t>
      </w:r>
      <w:r w:rsidR="00D41974">
        <w:rPr>
          <w:sz w:val="20"/>
          <w:szCs w:val="20"/>
        </w:rPr>
        <w:t>;</w:t>
      </w:r>
      <w:r w:rsidR="00464A56" w:rsidRPr="00374B42">
        <w:rPr>
          <w:sz w:val="20"/>
          <w:szCs w:val="20"/>
        </w:rPr>
        <w:t xml:space="preserve"> Mayor Robert Wilhelm</w:t>
      </w:r>
      <w:r w:rsidR="00D41974">
        <w:rPr>
          <w:sz w:val="20"/>
          <w:szCs w:val="20"/>
        </w:rPr>
        <w:t xml:space="preserve">, </w:t>
      </w:r>
      <w:r w:rsidR="00464A56" w:rsidRPr="00374B42">
        <w:rPr>
          <w:sz w:val="20"/>
          <w:szCs w:val="20"/>
        </w:rPr>
        <w:t xml:space="preserve">Deputy Mayor </w:t>
      </w:r>
      <w:r w:rsidR="00721F66" w:rsidRPr="00374B42">
        <w:rPr>
          <w:sz w:val="20"/>
          <w:szCs w:val="20"/>
        </w:rPr>
        <w:t>James Aitcheson</w:t>
      </w:r>
    </w:p>
    <w:p w14:paraId="725BE681" w14:textId="4B951A90" w:rsidR="00E67465" w:rsidRPr="00D41974" w:rsidRDefault="00464A56" w:rsidP="00D41974">
      <w:pPr>
        <w:spacing w:after="0"/>
        <w:ind w:left="180" w:right="-630"/>
        <w:rPr>
          <w:sz w:val="20"/>
          <w:szCs w:val="20"/>
        </w:rPr>
      </w:pPr>
      <w:r w:rsidRPr="00374B42">
        <w:rPr>
          <w:sz w:val="20"/>
          <w:szCs w:val="20"/>
        </w:rPr>
        <w:t>Municipality of West Perth</w:t>
      </w:r>
      <w:r w:rsidR="00D41974">
        <w:rPr>
          <w:sz w:val="20"/>
          <w:szCs w:val="20"/>
        </w:rPr>
        <w:t xml:space="preserve">; </w:t>
      </w:r>
      <w:r w:rsidRPr="00374B42">
        <w:rPr>
          <w:sz w:val="20"/>
          <w:szCs w:val="20"/>
        </w:rPr>
        <w:t>Mayor Walter McKenzie</w:t>
      </w:r>
      <w:r w:rsidR="00D41974">
        <w:rPr>
          <w:sz w:val="20"/>
          <w:szCs w:val="20"/>
        </w:rPr>
        <w:t xml:space="preserve">, </w:t>
      </w:r>
      <w:r w:rsidR="00374B42" w:rsidRPr="00374B42">
        <w:rPr>
          <w:sz w:val="20"/>
          <w:szCs w:val="20"/>
        </w:rPr>
        <w:t xml:space="preserve">Deputy Mayor Doug </w:t>
      </w:r>
      <w:proofErr w:type="spellStart"/>
      <w:r w:rsidR="00374B42" w:rsidRPr="00374B42">
        <w:rPr>
          <w:sz w:val="20"/>
          <w:szCs w:val="20"/>
        </w:rPr>
        <w:t>Eidt</w:t>
      </w:r>
      <w:bookmarkEnd w:id="0"/>
      <w:proofErr w:type="spellEnd"/>
    </w:p>
    <w:sectPr w:rsidR="00E67465" w:rsidRPr="00D41974" w:rsidSect="00BC5C8C">
      <w:headerReference w:type="default" r:id="rId6"/>
      <w:footerReference w:type="default" r:id="rId7"/>
      <w:pgSz w:w="12240" w:h="15840"/>
      <w:pgMar w:top="72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F3DF" w14:textId="77777777" w:rsidR="00854CBE" w:rsidRDefault="00854CBE" w:rsidP="009B5032">
      <w:pPr>
        <w:spacing w:after="0" w:line="240" w:lineRule="auto"/>
      </w:pPr>
      <w:r>
        <w:separator/>
      </w:r>
    </w:p>
  </w:endnote>
  <w:endnote w:type="continuationSeparator" w:id="0">
    <w:p w14:paraId="4D6CC93F" w14:textId="77777777" w:rsidR="00854CBE" w:rsidRDefault="00854CBE" w:rsidP="009B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F93E" w14:textId="30B7AA7F" w:rsidR="009B5032" w:rsidRDefault="0051183D" w:rsidP="00BC5C8C">
    <w:pPr>
      <w:pStyle w:val="Footer"/>
      <w:ind w:firstLine="1440"/>
    </w:pPr>
    <w:r>
      <w:rPr>
        <w:noProof/>
      </w:rPr>
      <mc:AlternateContent>
        <mc:Choice Requires="wps">
          <w:drawing>
            <wp:anchor distT="45720" distB="45720" distL="114300" distR="114300" simplePos="0" relativeHeight="251661312" behindDoc="0" locked="0" layoutInCell="1" allowOverlap="1" wp14:anchorId="60367E55" wp14:editId="5D766272">
              <wp:simplePos x="0" y="0"/>
              <wp:positionH relativeFrom="margin">
                <wp:posOffset>57150</wp:posOffset>
              </wp:positionH>
              <wp:positionV relativeFrom="paragraph">
                <wp:posOffset>9525</wp:posOffset>
              </wp:positionV>
              <wp:extent cx="2987675" cy="1019175"/>
              <wp:effectExtent l="0" t="0" r="317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19175"/>
                      </a:xfrm>
                      <a:prstGeom prst="rect">
                        <a:avLst/>
                      </a:prstGeom>
                      <a:solidFill>
                        <a:srgbClr val="FFFFFF"/>
                      </a:solidFill>
                      <a:ln w="9525">
                        <a:noFill/>
                        <a:miter lim="800000"/>
                        <a:headEnd/>
                        <a:tailEnd/>
                      </a:ln>
                    </wps:spPr>
                    <wps:txb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67E55" id="_x0000_t202" coordsize="21600,21600" o:spt="202" path="m,l,21600r21600,l21600,xe">
              <v:stroke joinstyle="miter"/>
              <v:path gradientshapeok="t" o:connecttype="rect"/>
            </v:shapetype>
            <v:shape id="_x0000_s1026" type="#_x0000_t202" style="position:absolute;left:0;text-align:left;margin-left:4.5pt;margin-top:.75pt;width:235.2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YCIAIAABwEAAAOAAAAZHJzL2Uyb0RvYy54bWysU1GP0zAMfkfiP0R5Z22n7bZV607HjiGk&#10;40C64wekabpGJHFIsrXj1+Oku92AN0QeIju2v9if7fXtoBU5CuclmIoWk5wSYTg00uwr+u15925J&#10;iQ/MNEyBERU9CU9vN2/frHtbiil0oBrhCIIYX/a2ol0ItswyzzuhmZ+AFQaNLTjNAqpunzWO9Yiu&#10;VTbN85usB9dYB1x4j6/3o5FuEn7bCh6+tK0XgaiKYm4h3S7ddbyzzZqVe8dsJ/k5DfYPWWgmDX56&#10;gbpngZGDk39BackdeGjDhIPOoG0lF6kGrKbI/6jmqWNWpFqQHG8vNPn/B8sfj18dkU1FZ5QYprFF&#10;z2II5D0MZBrZ6a0v0enJolsY8Bm7nCr19gH4d08MbDtm9uLOOeg7wRrMroiR2VXoiOMjSN1/hga/&#10;YYcACWhonY7UIRkE0bFLp0tnYiocH6er5eJmMaeEo63Ii1WBSvyDlS/h1vnwUYAmUaiow9YneHZ8&#10;8GF0fXGJv3lQstlJpZLi9vVWOXJkOCa7dM7ov7kpQ/qKrubTeUI2EOMRmpVaBhxjJXVFl3k8MZyV&#10;kY4PpklyYFKNMiatzJmfSMlIThjqAR0jaTU0J2TKwTiuuF4odOB+UtLjqFbU/zgwJyhRnwyyvSpm&#10;szjbSZnNF1NU3LWlvrYwwxGqooGSUdyGtA8xXwN32JVWJr5eMznniiOYGD+vS5zxaz15vS715hcA&#10;AAD//wMAUEsDBBQABgAIAAAAIQCuoJmb2wAAAAcBAAAPAAAAZHJzL2Rvd25yZXYueG1sTI/NTsNA&#10;DITvSLzDykhcEN1QtQkJ2VRQCcS1Pw/gJG4SkfVG2W2Tvn3NCW4ejzX+Jt/MtlcXGn3n2MDLIgJF&#10;XLm648bA8fD5/ArKB+Qae8dk4EoeNsX9XY5Z7Sbe0WUfGiUh7DM00IYwZFr7qiWLfuEGYvFObrQY&#10;RI6NrkecJNz2ehlFsbbYsXxocaBtS9XP/mwNnL6np3U6lV/hmOxW8Qd2Semuxjw+zO9voALN4e8Y&#10;fvEFHQphKt2Za696A6k0CbJegxJ3laQylKLjZQS6yPV//uIGAAD//wMAUEsBAi0AFAAGAAgAAAAh&#10;ALaDOJL+AAAA4QEAABMAAAAAAAAAAAAAAAAAAAAAAFtDb250ZW50X1R5cGVzXS54bWxQSwECLQAU&#10;AAYACAAAACEAOP0h/9YAAACUAQAACwAAAAAAAAAAAAAAAAAvAQAAX3JlbHMvLnJlbHNQSwECLQAU&#10;AAYACAAAACEAhIg2AiACAAAcBAAADgAAAAAAAAAAAAAAAAAuAgAAZHJzL2Uyb0RvYy54bWxQSwEC&#10;LQAUAAYACAAAACEArqCZm9sAAAAHAQAADwAAAAAAAAAAAAAAAAB6BAAAZHJzL2Rvd25yZXYueG1s&#10;UEsFBgAAAAAEAAQA8wAAAIIFAAAAAA==&#10;" stroked="f">
              <v:textbo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v:textbox>
              <w10:wrap type="square" anchorx="margin"/>
            </v:shape>
          </w:pict>
        </mc:Fallback>
      </mc:AlternateContent>
    </w:r>
    <w:r w:rsidR="00BC5C8C">
      <w:rPr>
        <w:noProof/>
      </w:rPr>
      <mc:AlternateContent>
        <mc:Choice Requires="wps">
          <w:drawing>
            <wp:anchor distT="0" distB="0" distL="114300" distR="114300" simplePos="0" relativeHeight="251662336" behindDoc="0" locked="0" layoutInCell="1" allowOverlap="1" wp14:anchorId="0A321654" wp14:editId="61181623">
              <wp:simplePos x="0" y="0"/>
              <wp:positionH relativeFrom="page">
                <wp:posOffset>-212651</wp:posOffset>
              </wp:positionH>
              <wp:positionV relativeFrom="paragraph">
                <wp:posOffset>12375</wp:posOffset>
              </wp:positionV>
              <wp:extent cx="8165804" cy="45719"/>
              <wp:effectExtent l="0" t="0" r="26035" b="12065"/>
              <wp:wrapNone/>
              <wp:docPr id="5" name="Rectangle 5"/>
              <wp:cNvGraphicFramePr/>
              <a:graphic xmlns:a="http://schemas.openxmlformats.org/drawingml/2006/main">
                <a:graphicData uri="http://schemas.microsoft.com/office/word/2010/wordprocessingShape">
                  <wps:wsp>
                    <wps:cNvSpPr/>
                    <wps:spPr>
                      <a:xfrm>
                        <a:off x="0" y="0"/>
                        <a:ext cx="8165804" cy="45719"/>
                      </a:xfrm>
                      <a:prstGeom prst="rect">
                        <a:avLst/>
                      </a:prstGeom>
                      <a:solidFill>
                        <a:srgbClr val="4476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4CB3" id="Rectangle 5" o:spid="_x0000_s1026" style="position:absolute;margin-left:-16.75pt;margin-top:.95pt;width:64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SMigIAAGwFAAAOAAAAZHJzL2Uyb0RvYy54bWysVEtv2zAMvg/YfxB0X20HTh9BnSJo0WFA&#10;0RZ9oGdFlmIBsqRRSpzs14+SHw26YodhOSiUSX586CMvr/atJjsBXllT0eIkp0QYbmtlNhV9fbn9&#10;dk6JD8zUTFsjKnoQnl4tv3657NxCzGxjdS2AIIjxi85VtAnBLbLM80a0zJ9YJwwqpYWWBbzCJquB&#10;dYje6myW56dZZ6F2YLnwHr/e9Eq6TPhSCh4epPQiEF1RzC2kE9K5jme2vGSLDTDXKD6kwf4hi5Yp&#10;g0EnqBsWGNmC+gOqVRystzKccNtmVkrFRaoBqynyD9U8N8yJVAs2x7upTf7/wfL73SMQVVd0Tolh&#10;LT7REzaNmY0WZB7b0zm/QKtn9wjDzaMYa91LaOM/VkH2qaWHqaViHwjHj+fF6fw8LynhqCvnZ8VF&#10;xMzenR348F3YlkShooDBUyPZ7s6H3nQ0ibG81aq+VVqnC2zW1xrIjuHrluXZaVkM6EdmWSygTzlJ&#10;4aBFdNbmSUisHJOcpYiJc2LCY5wLE4pe1bBa9GHmOf7GKJGl0SNVlAAjssT0JuwBYLTsQUbsvr7B&#10;PrqKRNnJOf9bYr3z5JEiWxMm51YZC58BaKxqiNzbY/pHrYni2tYH5AXYfmC847cK3+eO+fDIACcE&#10;ZwmnPjzgIbXtKmoHiZLGwq/Pvkd7JC5qKelw4irqf24ZCEr0D4OUvijKMo5ouiBVZniBY836WGO2&#10;7bXFZy9wvziexGgf9ChKsO0bLodVjIoqZjjGrigPMF6uQ78JcL1wsVolMxxLx8KdeXY8gseuRv69&#10;7N8YuIGkAdl9b8fpZIsPXO1to6exq22wUiUiv/d16DeOdCLOsH7izji+J6v3Jbn8DQAA//8DAFBL&#10;AwQUAAYACAAAACEAH9QVC94AAAAIAQAADwAAAGRycy9kb3ducmV2LnhtbEyPwU7CQBCG7yS8w2ZI&#10;vMGWVgzUbglilJsGJCHelu7YNnZnS3eB+vYOJz3OfH/++SZb9rYRF+x87UjBdBKBQCqcqalUsP94&#10;Gc9B+KDJ6MYRKvhBD8t8OMh0atyVtnjZhVJwCflUK6hCaFMpfVGh1X7iWiRmX66zOvDYldJ0+srl&#10;tpFxFD1Iq2viC5VucV1h8b07WwVv7j05fOKB5s9PcXG/2kSn7eteqbtRv3oEEbAPf2G46bM65Ox0&#10;dGcyXjQKxkky4yiDBYgbj2cxL44KFlOQeSb/P5D/AgAA//8DAFBLAQItABQABgAIAAAAIQC2gziS&#10;/gAAAOEBAAATAAAAAAAAAAAAAAAAAAAAAABbQ29udGVudF9UeXBlc10ueG1sUEsBAi0AFAAGAAgA&#10;AAAhADj9If/WAAAAlAEAAAsAAAAAAAAAAAAAAAAALwEAAF9yZWxzLy5yZWxzUEsBAi0AFAAGAAgA&#10;AAAhAE8rxIyKAgAAbAUAAA4AAAAAAAAAAAAAAAAALgIAAGRycy9lMm9Eb2MueG1sUEsBAi0AFAAG&#10;AAgAAAAhAB/UFQveAAAACAEAAA8AAAAAAAAAAAAAAAAA5AQAAGRycy9kb3ducmV2LnhtbFBLBQYA&#10;AAAABAAEAPMAAADvBQAAAAA=&#10;" fillcolor="#447641" strokecolor="#1f3763 [1604]" strokeweight="1pt">
              <w10:wrap anchorx="page"/>
            </v:rect>
          </w:pict>
        </mc:Fallback>
      </mc:AlternateContent>
    </w:r>
    <w:r w:rsidR="009B5032">
      <w:rPr>
        <w:noProof/>
      </w:rPr>
      <mc:AlternateContent>
        <mc:Choice Requires="wps">
          <w:drawing>
            <wp:inline distT="0" distB="0" distL="0" distR="0" wp14:anchorId="6AF3768E" wp14:editId="15466873">
              <wp:extent cx="2232837" cy="9144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914400"/>
                      </a:xfrm>
                      <a:prstGeom prst="rect">
                        <a:avLst/>
                      </a:prstGeom>
                      <a:solidFill>
                        <a:srgbClr val="FFFFFF"/>
                      </a:solidFill>
                      <a:ln w="9525">
                        <a:noFill/>
                        <a:miter lim="800000"/>
                        <a:headEnd/>
                        <a:tailEnd/>
                      </a:ln>
                    </wps:spPr>
                    <wps:txb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2ED4A26B" w14:textId="1E15103E" w:rsidR="009B5032" w:rsidRPr="00BC5C8C" w:rsidRDefault="009B5032" w:rsidP="00451E01">
                          <w:pPr>
                            <w:pStyle w:val="Heading1"/>
                            <w:spacing w:before="0"/>
                            <w:rPr>
                              <w:rFonts w:ascii="Arial" w:eastAsia="Times New Roman" w:hAnsi="Arial" w:cs="Arial"/>
                              <w:sz w:val="18"/>
                              <w:szCs w:val="18"/>
                              <w:lang w:val="en-US"/>
                            </w:rPr>
                          </w:pPr>
                          <w:r w:rsidRPr="00BC5C8C">
                            <w:rPr>
                              <w:rFonts w:ascii="Arial" w:eastAsia="Times New Roman" w:hAnsi="Arial" w:cs="Arial"/>
                              <w:color w:val="auto"/>
                              <w:sz w:val="18"/>
                              <w:szCs w:val="18"/>
                              <w:lang w:val="en-US"/>
                            </w:rPr>
                            <w:t>President</w:t>
                          </w:r>
                          <w:r w:rsidR="00451E01" w:rsidRPr="00BC5C8C">
                            <w:rPr>
                              <w:rFonts w:ascii="Arial" w:eastAsia="Times New Roman" w:hAnsi="Arial" w:cs="Arial"/>
                              <w:color w:val="auto"/>
                              <w:sz w:val="18"/>
                              <w:szCs w:val="18"/>
                              <w:lang w:val="en-US"/>
                            </w:rPr>
                            <w:t xml:space="preserve">: </w:t>
                          </w:r>
                          <w:r w:rsidRPr="00BC5C8C">
                            <w:rPr>
                              <w:rFonts w:ascii="Arial" w:eastAsia="Times New Roman" w:hAnsi="Arial" w:cs="Arial"/>
                              <w:color w:val="auto"/>
                              <w:sz w:val="18"/>
                              <w:szCs w:val="18"/>
                              <w:lang w:val="en-US"/>
                            </w:rPr>
                            <w:t>Tim Halliday</w:t>
                          </w:r>
                        </w:p>
                        <w:p w14:paraId="2E67BD9C" w14:textId="1AACF5C9" w:rsidR="009B5032" w:rsidRPr="00BC5C8C" w:rsidRDefault="009B5032" w:rsidP="009B5032">
                          <w:pPr>
                            <w:widowControl w:val="0"/>
                            <w:autoSpaceDE w:val="0"/>
                            <w:autoSpaceDN w:val="0"/>
                            <w:adjustRightInd w:val="0"/>
                            <w:spacing w:after="0" w:line="240" w:lineRule="auto"/>
                            <w:rPr>
                              <w:rFonts w:ascii="Arial" w:eastAsia="Times New Roman" w:hAnsi="Arial" w:cs="Arial"/>
                              <w:sz w:val="18"/>
                              <w:szCs w:val="18"/>
                              <w:lang w:val="en-US"/>
                            </w:rPr>
                          </w:pPr>
                          <w:r w:rsidRPr="00BC5C8C">
                            <w:rPr>
                              <w:rFonts w:ascii="Arial" w:eastAsia="Times New Roman" w:hAnsi="Arial" w:cs="Arial"/>
                              <w:sz w:val="18"/>
                              <w:szCs w:val="18"/>
                              <w:lang w:val="en-US"/>
                            </w:rPr>
                            <w:t xml:space="preserve">8591 Road 175, </w:t>
                          </w:r>
                          <w:proofErr w:type="spellStart"/>
                          <w:r w:rsidRPr="00BC5C8C">
                            <w:rPr>
                              <w:rFonts w:ascii="Arial" w:eastAsia="Times New Roman" w:hAnsi="Arial" w:cs="Arial"/>
                              <w:sz w:val="18"/>
                              <w:szCs w:val="18"/>
                              <w:lang w:val="en-US"/>
                            </w:rPr>
                            <w:t>Gowanstown</w:t>
                          </w:r>
                          <w:proofErr w:type="spellEnd"/>
                          <w:r w:rsidRPr="00BC5C8C">
                            <w:rPr>
                              <w:rFonts w:ascii="Arial" w:eastAsia="Times New Roman" w:hAnsi="Arial" w:cs="Arial"/>
                              <w:sz w:val="18"/>
                              <w:szCs w:val="18"/>
                              <w:lang w:val="en-US"/>
                            </w:rPr>
                            <w:t xml:space="preserve"> N0G</w:t>
                          </w:r>
                          <w:r w:rsidR="00B06697" w:rsidRPr="00BC5C8C">
                            <w:rPr>
                              <w:rFonts w:ascii="Arial" w:eastAsia="Times New Roman" w:hAnsi="Arial" w:cs="Arial"/>
                              <w:sz w:val="18"/>
                              <w:szCs w:val="18"/>
                              <w:lang w:val="en-US"/>
                            </w:rPr>
                            <w:t xml:space="preserve"> 1</w:t>
                          </w:r>
                          <w:r w:rsidRPr="00BC5C8C">
                            <w:rPr>
                              <w:rFonts w:ascii="Arial" w:eastAsia="Times New Roman" w:hAnsi="Arial" w:cs="Arial"/>
                              <w:sz w:val="18"/>
                              <w:szCs w:val="18"/>
                              <w:lang w:val="en-US"/>
                            </w:rPr>
                            <w:t>Y0</w:t>
                          </w:r>
                        </w:p>
                        <w:p w14:paraId="5CE1E23C" w14:textId="77777777" w:rsidR="009B5032" w:rsidRPr="00BC5C8C" w:rsidRDefault="009B5032" w:rsidP="009B5032">
                          <w:pPr>
                            <w:widowControl w:val="0"/>
                            <w:autoSpaceDE w:val="0"/>
                            <w:autoSpaceDN w:val="0"/>
                            <w:adjustRightInd w:val="0"/>
                            <w:spacing w:after="0" w:line="240" w:lineRule="auto"/>
                            <w:rPr>
                              <w:rFonts w:ascii="Arial" w:eastAsia="Times New Roman" w:hAnsi="Arial" w:cs="Arial"/>
                              <w:sz w:val="18"/>
                              <w:szCs w:val="18"/>
                              <w:lang w:val="en-US"/>
                            </w:rPr>
                          </w:pPr>
                          <w:r w:rsidRPr="00BC5C8C">
                            <w:rPr>
                              <w:rFonts w:ascii="Arial" w:eastAsia="Times New Roman" w:hAnsi="Arial" w:cs="Arial"/>
                              <w:sz w:val="18"/>
                              <w:szCs w:val="18"/>
                              <w:lang w:val="en-US"/>
                            </w:rPr>
                            <w:t>519-291-3374 Home</w:t>
                          </w:r>
                        </w:p>
                        <w:p w14:paraId="61BBABD1" w14:textId="19336CE3" w:rsidR="00BC5C8C" w:rsidRPr="00BC5C8C" w:rsidRDefault="00BC5C8C" w:rsidP="00BC5C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thalliday33@gmail.com</w:t>
                          </w:r>
                        </w:p>
                        <w:p w14:paraId="492AA677" w14:textId="77777777" w:rsidR="00BC5C8C" w:rsidRPr="00BC5C8C" w:rsidRDefault="00BC5C8C" w:rsidP="00BC5C8C">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wps:txbx>
                    <wps:bodyPr rot="0" vert="horz" wrap="square" lIns="91440" tIns="45720" rIns="91440" bIns="45720" anchor="t" anchorCtr="0">
                      <a:noAutofit/>
                    </wps:bodyPr>
                  </wps:wsp>
                </a:graphicData>
              </a:graphic>
            </wp:inline>
          </w:drawing>
        </mc:Choice>
        <mc:Fallback>
          <w:pict>
            <v:shape w14:anchorId="6AF3768E" id="Text Box 2" o:spid="_x0000_s1027" type="#_x0000_t202" style="width:175.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GWHwIAACIEAAAOAAAAZHJzL2Uyb0RvYy54bWysU11v2yAUfZ+0/4B4X+y4yZpZcaouXaZJ&#10;3YfU7gdgjG004DIgsbNf3wtO06h7m8YDAu7lcO65h/XNqBU5COclmIrOZzklwnBopOkq+vNx925F&#10;iQ/MNEyBERU9Ck9vNm/frAdbigJ6UI1wBEGMLwdb0T4EW2aZ573QzM/ACoPBFpxmAbeuyxrHBkTX&#10;Kivy/H02gGusAy68x9O7KUg3Cb9tBQ/f29aLQFRFkVtIs0tzHedss2Zl55jtJT/RYP/AQjNp8NEz&#10;1B0LjOyd/AtKS+7AQxtmHHQGbSu5SDVgNfP8VTUPPbMi1YLieHuWyf8/WP7t8MMR2VS0oMQwjS16&#10;FGMgH2EkRVRnsL7EpAeLaWHEY+xyqtTbe+C/PDGw7ZnpxK1zMPSCNchuHm9mF1cnHB9B6uErNPgM&#10;2wdIQGPrdJQOxSCIjl06njsTqXA8LIqrYnV1TQnH2If5YpGn1mWsfL5tnQ+fBWgSFxV12PmEzg73&#10;PkQ2rHxOiY95ULLZSaXSxnX1VjlyYOiSXRqpgFdpypABX18Wy4RsIN5PBtIyoIuV1BVd5XFMvopq&#10;fDJNSglMqmmNTJQ5yRMVmbQJYz2mPiTtonQ1NEfUy8FkWvxkuOjB/aFkQMNW1P/eMycoUV8Map5U&#10;QYenzWJ5XaCQ7jJSX0aY4QhV0UDJtNyG9CuiHAZusTetTLK9MDlRRiMmNU+fJjr9cp+yXr725gkA&#10;AP//AwBQSwMEFAAGAAgAAAAhAB2UdPXaAAAABQEAAA8AAABkcnMvZG93bnJldi54bWxMj8FOwzAQ&#10;RO9I/IO1SFwQdQppCiFOBUggri39gE28TSLidRS7Tfr3LFzgMtJqRjNvi83senWiMXSeDSwXCSji&#10;2tuOGwP7z7fbB1AhIlvsPZOBMwXYlJcXBebWT7yl0y42Sko45GigjXHItQ51Sw7Dwg/E4h386DDK&#10;OTbajjhJuev1XZJk2mHHstDiQK8t1V+7ozNw+JhuVo9T9R73622avWC3rvzZmOur+fkJVKQ5/oXh&#10;B1/QoRSmyh/ZBtUbkEfir4p3v1pmoCoJpWkCuiz0f/ryGwAA//8DAFBLAQItABQABgAIAAAAIQC2&#10;gziS/gAAAOEBAAATAAAAAAAAAAAAAAAAAAAAAABbQ29udGVudF9UeXBlc10ueG1sUEsBAi0AFAAG&#10;AAgAAAAhADj9If/WAAAAlAEAAAsAAAAAAAAAAAAAAAAALwEAAF9yZWxzLy5yZWxzUEsBAi0AFAAG&#10;AAgAAAAhAPkVQZYfAgAAIgQAAA4AAAAAAAAAAAAAAAAALgIAAGRycy9lMm9Eb2MueG1sUEsBAi0A&#10;FAAGAAgAAAAhAB2UdPXaAAAABQEAAA8AAAAAAAAAAAAAAAAAeQQAAGRycy9kb3ducmV2LnhtbFBL&#10;BQYAAAAABAAEAPMAAACABQAAAAA=&#10;" stroked="f">
              <v:textbo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2ED4A26B" w14:textId="1E15103E" w:rsidR="009B5032" w:rsidRPr="00BC5C8C" w:rsidRDefault="009B5032" w:rsidP="00451E01">
                    <w:pPr>
                      <w:pStyle w:val="Heading1"/>
                      <w:spacing w:before="0"/>
                      <w:rPr>
                        <w:rFonts w:ascii="Arial" w:eastAsia="Times New Roman" w:hAnsi="Arial" w:cs="Arial"/>
                        <w:sz w:val="18"/>
                        <w:szCs w:val="18"/>
                        <w:lang w:val="en-US"/>
                      </w:rPr>
                    </w:pPr>
                    <w:r w:rsidRPr="00BC5C8C">
                      <w:rPr>
                        <w:rFonts w:ascii="Arial" w:eastAsia="Times New Roman" w:hAnsi="Arial" w:cs="Arial"/>
                        <w:color w:val="auto"/>
                        <w:sz w:val="18"/>
                        <w:szCs w:val="18"/>
                        <w:lang w:val="en-US"/>
                      </w:rPr>
                      <w:t>President</w:t>
                    </w:r>
                    <w:r w:rsidR="00451E01" w:rsidRPr="00BC5C8C">
                      <w:rPr>
                        <w:rFonts w:ascii="Arial" w:eastAsia="Times New Roman" w:hAnsi="Arial" w:cs="Arial"/>
                        <w:color w:val="auto"/>
                        <w:sz w:val="18"/>
                        <w:szCs w:val="18"/>
                        <w:lang w:val="en-US"/>
                      </w:rPr>
                      <w:t xml:space="preserve">: </w:t>
                    </w:r>
                    <w:r w:rsidRPr="00BC5C8C">
                      <w:rPr>
                        <w:rFonts w:ascii="Arial" w:eastAsia="Times New Roman" w:hAnsi="Arial" w:cs="Arial"/>
                        <w:color w:val="auto"/>
                        <w:sz w:val="18"/>
                        <w:szCs w:val="18"/>
                        <w:lang w:val="en-US"/>
                      </w:rPr>
                      <w:t>Tim Halliday</w:t>
                    </w:r>
                  </w:p>
                  <w:p w14:paraId="2E67BD9C" w14:textId="1AACF5C9" w:rsidR="009B5032" w:rsidRPr="00BC5C8C" w:rsidRDefault="009B5032" w:rsidP="009B5032">
                    <w:pPr>
                      <w:widowControl w:val="0"/>
                      <w:autoSpaceDE w:val="0"/>
                      <w:autoSpaceDN w:val="0"/>
                      <w:adjustRightInd w:val="0"/>
                      <w:spacing w:after="0" w:line="240" w:lineRule="auto"/>
                      <w:rPr>
                        <w:rFonts w:ascii="Arial" w:eastAsia="Times New Roman" w:hAnsi="Arial" w:cs="Arial"/>
                        <w:sz w:val="18"/>
                        <w:szCs w:val="18"/>
                        <w:lang w:val="en-US"/>
                      </w:rPr>
                    </w:pPr>
                    <w:r w:rsidRPr="00BC5C8C">
                      <w:rPr>
                        <w:rFonts w:ascii="Arial" w:eastAsia="Times New Roman" w:hAnsi="Arial" w:cs="Arial"/>
                        <w:sz w:val="18"/>
                        <w:szCs w:val="18"/>
                        <w:lang w:val="en-US"/>
                      </w:rPr>
                      <w:t xml:space="preserve">8591 Road 175, </w:t>
                    </w:r>
                    <w:proofErr w:type="spellStart"/>
                    <w:r w:rsidRPr="00BC5C8C">
                      <w:rPr>
                        <w:rFonts w:ascii="Arial" w:eastAsia="Times New Roman" w:hAnsi="Arial" w:cs="Arial"/>
                        <w:sz w:val="18"/>
                        <w:szCs w:val="18"/>
                        <w:lang w:val="en-US"/>
                      </w:rPr>
                      <w:t>Gowanstown</w:t>
                    </w:r>
                    <w:proofErr w:type="spellEnd"/>
                    <w:r w:rsidRPr="00BC5C8C">
                      <w:rPr>
                        <w:rFonts w:ascii="Arial" w:eastAsia="Times New Roman" w:hAnsi="Arial" w:cs="Arial"/>
                        <w:sz w:val="18"/>
                        <w:szCs w:val="18"/>
                        <w:lang w:val="en-US"/>
                      </w:rPr>
                      <w:t xml:space="preserve"> N0G</w:t>
                    </w:r>
                    <w:r w:rsidR="00B06697" w:rsidRPr="00BC5C8C">
                      <w:rPr>
                        <w:rFonts w:ascii="Arial" w:eastAsia="Times New Roman" w:hAnsi="Arial" w:cs="Arial"/>
                        <w:sz w:val="18"/>
                        <w:szCs w:val="18"/>
                        <w:lang w:val="en-US"/>
                      </w:rPr>
                      <w:t xml:space="preserve"> 1</w:t>
                    </w:r>
                    <w:r w:rsidRPr="00BC5C8C">
                      <w:rPr>
                        <w:rFonts w:ascii="Arial" w:eastAsia="Times New Roman" w:hAnsi="Arial" w:cs="Arial"/>
                        <w:sz w:val="18"/>
                        <w:szCs w:val="18"/>
                        <w:lang w:val="en-US"/>
                      </w:rPr>
                      <w:t>Y0</w:t>
                    </w:r>
                  </w:p>
                  <w:p w14:paraId="5CE1E23C" w14:textId="77777777" w:rsidR="009B5032" w:rsidRPr="00BC5C8C" w:rsidRDefault="009B5032" w:rsidP="009B5032">
                    <w:pPr>
                      <w:widowControl w:val="0"/>
                      <w:autoSpaceDE w:val="0"/>
                      <w:autoSpaceDN w:val="0"/>
                      <w:adjustRightInd w:val="0"/>
                      <w:spacing w:after="0" w:line="240" w:lineRule="auto"/>
                      <w:rPr>
                        <w:rFonts w:ascii="Arial" w:eastAsia="Times New Roman" w:hAnsi="Arial" w:cs="Arial"/>
                        <w:sz w:val="18"/>
                        <w:szCs w:val="18"/>
                        <w:lang w:val="en-US"/>
                      </w:rPr>
                    </w:pPr>
                    <w:r w:rsidRPr="00BC5C8C">
                      <w:rPr>
                        <w:rFonts w:ascii="Arial" w:eastAsia="Times New Roman" w:hAnsi="Arial" w:cs="Arial"/>
                        <w:sz w:val="18"/>
                        <w:szCs w:val="18"/>
                        <w:lang w:val="en-US"/>
                      </w:rPr>
                      <w:t>519-291-3374 Home</w:t>
                    </w:r>
                  </w:p>
                  <w:p w14:paraId="61BBABD1" w14:textId="19336CE3" w:rsidR="00BC5C8C" w:rsidRPr="00BC5C8C" w:rsidRDefault="00BC5C8C" w:rsidP="00BC5C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thalliday33@gmail.com</w:t>
                    </w:r>
                  </w:p>
                  <w:p w14:paraId="492AA677" w14:textId="77777777" w:rsidR="00BC5C8C" w:rsidRPr="00BC5C8C" w:rsidRDefault="00BC5C8C" w:rsidP="00BC5C8C">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2C66B" w14:textId="77777777" w:rsidR="00854CBE" w:rsidRDefault="00854CBE" w:rsidP="009B5032">
      <w:pPr>
        <w:spacing w:after="0" w:line="240" w:lineRule="auto"/>
      </w:pPr>
      <w:r>
        <w:separator/>
      </w:r>
    </w:p>
  </w:footnote>
  <w:footnote w:type="continuationSeparator" w:id="0">
    <w:p w14:paraId="6A990629" w14:textId="77777777" w:rsidR="00854CBE" w:rsidRDefault="00854CBE" w:rsidP="009B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80B3" w14:textId="107EFFD1" w:rsidR="009B5032" w:rsidRDefault="009B5032" w:rsidP="009B5032">
    <w:pPr>
      <w:widowControl w:val="0"/>
      <w:autoSpaceDE w:val="0"/>
      <w:autoSpaceDN w:val="0"/>
      <w:adjustRightInd w:val="0"/>
      <w:spacing w:after="0" w:line="240" w:lineRule="auto"/>
    </w:pPr>
    <w:r>
      <w:rPr>
        <w:rFonts w:ascii="Arial" w:eastAsia="Times New Roman" w:hAnsi="Arial" w:cs="Arial"/>
        <w:noProof/>
        <w:sz w:val="18"/>
        <w:szCs w:val="20"/>
        <w:lang w:val="en-US"/>
      </w:rPr>
      <w:drawing>
        <wp:anchor distT="0" distB="0" distL="114300" distR="114300" simplePos="0" relativeHeight="251663360" behindDoc="1" locked="0" layoutInCell="1" allowOverlap="1" wp14:anchorId="4D071964" wp14:editId="095A0D55">
          <wp:simplePos x="0" y="0"/>
          <wp:positionH relativeFrom="margin">
            <wp:align>left</wp:align>
          </wp:positionH>
          <wp:positionV relativeFrom="paragraph">
            <wp:posOffset>-289422</wp:posOffset>
          </wp:positionV>
          <wp:extent cx="3021330" cy="781050"/>
          <wp:effectExtent l="0" t="0" r="7620" b="0"/>
          <wp:wrapTopAndBottom/>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a_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3021330" cy="781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2"/>
    <w:rsid w:val="000A5305"/>
    <w:rsid w:val="000C56C3"/>
    <w:rsid w:val="000F00D3"/>
    <w:rsid w:val="000F102A"/>
    <w:rsid w:val="000F76FD"/>
    <w:rsid w:val="0010404E"/>
    <w:rsid w:val="002A149F"/>
    <w:rsid w:val="00343B25"/>
    <w:rsid w:val="00344A3C"/>
    <w:rsid w:val="00374B42"/>
    <w:rsid w:val="003954DA"/>
    <w:rsid w:val="003D18E5"/>
    <w:rsid w:val="003F5ED9"/>
    <w:rsid w:val="003F6417"/>
    <w:rsid w:val="00417A85"/>
    <w:rsid w:val="00441A62"/>
    <w:rsid w:val="00451E01"/>
    <w:rsid w:val="004521DB"/>
    <w:rsid w:val="00464A56"/>
    <w:rsid w:val="004D5031"/>
    <w:rsid w:val="0051183D"/>
    <w:rsid w:val="00657DAF"/>
    <w:rsid w:val="00682908"/>
    <w:rsid w:val="006A09E0"/>
    <w:rsid w:val="006A3A35"/>
    <w:rsid w:val="00721F66"/>
    <w:rsid w:val="00786B53"/>
    <w:rsid w:val="007E3F83"/>
    <w:rsid w:val="00854CBE"/>
    <w:rsid w:val="00897E74"/>
    <w:rsid w:val="008A3CFD"/>
    <w:rsid w:val="009B5032"/>
    <w:rsid w:val="009C39EF"/>
    <w:rsid w:val="009D3FF8"/>
    <w:rsid w:val="00A36470"/>
    <w:rsid w:val="00A645C6"/>
    <w:rsid w:val="00B02596"/>
    <w:rsid w:val="00B06697"/>
    <w:rsid w:val="00B75044"/>
    <w:rsid w:val="00B871CC"/>
    <w:rsid w:val="00BC5C8C"/>
    <w:rsid w:val="00BE3739"/>
    <w:rsid w:val="00BE5E84"/>
    <w:rsid w:val="00BE7C74"/>
    <w:rsid w:val="00C16F79"/>
    <w:rsid w:val="00CB5E91"/>
    <w:rsid w:val="00CC2B4F"/>
    <w:rsid w:val="00CC7B45"/>
    <w:rsid w:val="00D41974"/>
    <w:rsid w:val="00D57DC3"/>
    <w:rsid w:val="00E43512"/>
    <w:rsid w:val="00E67465"/>
    <w:rsid w:val="00F43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E8DD"/>
  <w15:chartTrackingRefBased/>
  <w15:docId w15:val="{0191915D-86A9-47E6-B56C-3A2980C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32"/>
  </w:style>
  <w:style w:type="paragraph" w:styleId="Footer">
    <w:name w:val="footer"/>
    <w:basedOn w:val="Normal"/>
    <w:link w:val="FooterChar"/>
    <w:uiPriority w:val="99"/>
    <w:unhideWhenUsed/>
    <w:rsid w:val="009B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32"/>
  </w:style>
  <w:style w:type="character" w:customStyle="1" w:styleId="Heading1Char">
    <w:name w:val="Heading 1 Char"/>
    <w:basedOn w:val="DefaultParagraphFont"/>
    <w:link w:val="Heading1"/>
    <w:uiPriority w:val="9"/>
    <w:rsid w:val="009B50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1E01"/>
    <w:rPr>
      <w:color w:val="0563C1" w:themeColor="hyperlink"/>
      <w:u w:val="single"/>
    </w:rPr>
  </w:style>
  <w:style w:type="character" w:styleId="UnresolvedMention">
    <w:name w:val="Unresolved Mention"/>
    <w:basedOn w:val="DefaultParagraphFont"/>
    <w:uiPriority w:val="99"/>
    <w:semiHidden/>
    <w:unhideWhenUsed/>
    <w:rsid w:val="0045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57309">
      <w:bodyDiv w:val="1"/>
      <w:marLeft w:val="0"/>
      <w:marRight w:val="0"/>
      <w:marTop w:val="0"/>
      <w:marBottom w:val="0"/>
      <w:divBdr>
        <w:top w:val="none" w:sz="0" w:space="0" w:color="auto"/>
        <w:left w:val="none" w:sz="0" w:space="0" w:color="auto"/>
        <w:bottom w:val="none" w:sz="0" w:space="0" w:color="auto"/>
        <w:right w:val="none" w:sz="0" w:space="0" w:color="auto"/>
      </w:divBdr>
    </w:div>
    <w:div w:id="8728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PCFA Secretary</dc:creator>
  <cp:keywords/>
  <dc:description/>
  <cp:lastModifiedBy>PCFA Office Administrator</cp:lastModifiedBy>
  <cp:revision>7</cp:revision>
  <cp:lastPrinted>2020-02-16T00:46:00Z</cp:lastPrinted>
  <dcterms:created xsi:type="dcterms:W3CDTF">2021-03-03T17:03:00Z</dcterms:created>
  <dcterms:modified xsi:type="dcterms:W3CDTF">2021-03-03T17:30:00Z</dcterms:modified>
</cp:coreProperties>
</file>